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12" w:rsidRDefault="00A82E12" w:rsidP="00A82E12">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Is Othello a racist play and what was Shakespeare’s angle?</w:t>
      </w:r>
    </w:p>
    <w:p w:rsidR="001767E6" w:rsidRDefault="001767E6" w:rsidP="00A82E12">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Race now and in the world of the play – what the critics say</w:t>
      </w:r>
    </w:p>
    <w:p w:rsidR="001767E6" w:rsidRDefault="001767E6" w:rsidP="00A82E12">
      <w:pPr>
        <w:autoSpaceDE w:val="0"/>
        <w:autoSpaceDN w:val="0"/>
        <w:adjustRightInd w:val="0"/>
        <w:spacing w:after="0" w:line="240" w:lineRule="auto"/>
        <w:rPr>
          <w:rFonts w:ascii="ArialMT" w:hAnsi="ArialMT" w:cs="ArialMT"/>
        </w:rPr>
      </w:pPr>
      <w:r>
        <w:rPr>
          <w:rFonts w:ascii="ArialMT" w:hAnsi="ArialMT" w:cs="ArialMT"/>
        </w:rPr>
        <w:t>Included here are five extracts from criticism, exploring different aspects of race in the</w:t>
      </w:r>
      <w:r w:rsidR="00A82E12">
        <w:rPr>
          <w:rFonts w:ascii="ArialMT" w:hAnsi="ArialMT" w:cs="ArialMT"/>
        </w:rPr>
        <w:t xml:space="preserve"> </w:t>
      </w:r>
      <w:r>
        <w:rPr>
          <w:rFonts w:ascii="ArialMT" w:hAnsi="ArialMT" w:cs="ArialMT"/>
        </w:rPr>
        <w:t xml:space="preserve">play. You could each read all five extracts and talk about them as a </w:t>
      </w:r>
      <w:r w:rsidR="00A82E12">
        <w:rPr>
          <w:rFonts w:ascii="ArialMT" w:hAnsi="ArialMT" w:cs="ArialMT"/>
        </w:rPr>
        <w:t>group</w:t>
      </w:r>
      <w:r>
        <w:rPr>
          <w:rFonts w:ascii="ArialMT" w:hAnsi="ArialMT" w:cs="ArialMT"/>
        </w:rPr>
        <w:t>, or you could</w:t>
      </w:r>
      <w:r w:rsidR="00A82E12">
        <w:rPr>
          <w:rFonts w:ascii="ArialMT" w:hAnsi="ArialMT" w:cs="ArialMT"/>
        </w:rPr>
        <w:t xml:space="preserve"> read one each and discuss your findings.</w:t>
      </w:r>
    </w:p>
    <w:p w:rsidR="001767E6" w:rsidRDefault="001767E6" w:rsidP="001767E6">
      <w:pPr>
        <w:autoSpaceDE w:val="0"/>
        <w:autoSpaceDN w:val="0"/>
        <w:adjustRightInd w:val="0"/>
        <w:spacing w:after="0" w:line="240" w:lineRule="auto"/>
        <w:rPr>
          <w:rFonts w:ascii="ArialMT" w:hAnsi="ArialMT" w:cs="ArialMT"/>
        </w:rPr>
      </w:pPr>
    </w:p>
    <w:p w:rsidR="001767E6" w:rsidRDefault="001767E6" w:rsidP="001767E6">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Reading one – Catherine </w:t>
      </w:r>
      <w:proofErr w:type="spellStart"/>
      <w:r>
        <w:rPr>
          <w:rFonts w:ascii="Arial-BoldMT" w:hAnsi="Arial-BoldMT" w:cs="Arial-BoldMT"/>
          <w:b/>
          <w:bCs/>
        </w:rPr>
        <w:t>Belsey</w:t>
      </w:r>
      <w:proofErr w:type="spellEnd"/>
    </w:p>
    <w:p w:rsidR="001767E6" w:rsidRDefault="001767E6" w:rsidP="001767E6">
      <w:pPr>
        <w:autoSpaceDE w:val="0"/>
        <w:autoSpaceDN w:val="0"/>
        <w:adjustRightInd w:val="0"/>
        <w:spacing w:after="0" w:line="240" w:lineRule="auto"/>
        <w:rPr>
          <w:rFonts w:ascii="ArialMT" w:hAnsi="ArialMT" w:cs="ArialMT"/>
        </w:rPr>
      </w:pPr>
      <w:r>
        <w:rPr>
          <w:rFonts w:ascii="ArialMT" w:hAnsi="ArialMT" w:cs="ArialMT"/>
        </w:rPr>
        <w:t xml:space="preserve">Read and talk about Catherine </w:t>
      </w:r>
      <w:proofErr w:type="spellStart"/>
      <w:r>
        <w:rPr>
          <w:rFonts w:ascii="ArialMT" w:hAnsi="ArialMT" w:cs="ArialMT"/>
        </w:rPr>
        <w:t>Belsey’s</w:t>
      </w:r>
      <w:proofErr w:type="spellEnd"/>
      <w:r>
        <w:rPr>
          <w:rFonts w:ascii="ArialMT" w:hAnsi="ArialMT" w:cs="ArialMT"/>
        </w:rPr>
        <w:t xml:space="preserve"> description of the differences between the </w:t>
      </w:r>
      <w:proofErr w:type="gramStart"/>
      <w:r>
        <w:rPr>
          <w:rFonts w:ascii="ArialMT" w:hAnsi="ArialMT" w:cs="ArialMT"/>
        </w:rPr>
        <w:t>way</w:t>
      </w:r>
      <w:proofErr w:type="gramEnd"/>
    </w:p>
    <w:p w:rsidR="001767E6" w:rsidRDefault="001767E6" w:rsidP="001767E6">
      <w:pPr>
        <w:autoSpaceDE w:val="0"/>
        <w:autoSpaceDN w:val="0"/>
        <w:adjustRightInd w:val="0"/>
        <w:spacing w:after="0" w:line="240" w:lineRule="auto"/>
        <w:rPr>
          <w:rFonts w:ascii="ArialMT" w:hAnsi="ArialMT" w:cs="ArialMT"/>
        </w:rPr>
      </w:pPr>
      <w:r>
        <w:rPr>
          <w:rFonts w:ascii="ArialMT" w:hAnsi="ArialMT" w:cs="ArialMT"/>
        </w:rPr>
        <w:t>Shakespeare’s early audiences might have thought about race and modern views. How</w:t>
      </w:r>
    </w:p>
    <w:p w:rsidR="001767E6" w:rsidRDefault="001767E6" w:rsidP="001767E6">
      <w:pPr>
        <w:autoSpaceDE w:val="0"/>
        <w:autoSpaceDN w:val="0"/>
        <w:adjustRightInd w:val="0"/>
        <w:spacing w:after="0" w:line="240" w:lineRule="auto"/>
        <w:rPr>
          <w:rFonts w:ascii="ArialMT" w:hAnsi="ArialMT" w:cs="ArialMT"/>
        </w:rPr>
      </w:pPr>
      <w:proofErr w:type="gramStart"/>
      <w:r>
        <w:rPr>
          <w:rFonts w:ascii="ArialMT" w:hAnsi="ArialMT" w:cs="ArialMT"/>
        </w:rPr>
        <w:t>does</w:t>
      </w:r>
      <w:proofErr w:type="gramEnd"/>
      <w:r>
        <w:rPr>
          <w:rFonts w:ascii="ArialMT" w:hAnsi="ArialMT" w:cs="ArialMT"/>
        </w:rPr>
        <w:t xml:space="preserve"> this influence your reading of the play?</w:t>
      </w: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Critics [...] might be interested in the historical difference between our own perceptions of blackness and those of Shakespeare’s early audiences. The play was the product of a society already fascinated by travellers’ tales of distant cultures, and beginning to be interested in the mercantile possibilities</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colonial conquest.  Some of this appears in Othello’s stories of cannibals and men with shoulders above their heads, as well as the references to his own captivity and sale into slavery (we should, perhaps, remember that Africans enslaved each other at this time, as well as being victims of the European slave trade). Imperial values developed a mythology of white civilisation and black barbarity, which readily mapped onto an existing system of differences, familiar from Christianity on the one hand and secular love poetry on the other, between what was fair, beautiful and good and all</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was dark, ugly and evil.</w:t>
      </w:r>
    </w:p>
    <w:p w:rsidR="001767E6" w:rsidRDefault="001767E6" w:rsidP="001767E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Catherine </w:t>
      </w:r>
      <w:proofErr w:type="spellStart"/>
      <w:r>
        <w:rPr>
          <w:rFonts w:ascii="Times New Roman" w:hAnsi="Times New Roman" w:cs="Times New Roman"/>
          <w:b/>
          <w:bCs/>
        </w:rPr>
        <w:t>Belsey</w:t>
      </w:r>
      <w:proofErr w:type="spellEnd"/>
      <w:r>
        <w:rPr>
          <w:rFonts w:ascii="Times New Roman" w:hAnsi="Times New Roman" w:cs="Times New Roman"/>
          <w:b/>
          <w:bCs/>
        </w:rPr>
        <w:t xml:space="preserve">, ‘Shakespeare: interpretative contexts’ in </w:t>
      </w:r>
      <w:r>
        <w:rPr>
          <w:rFonts w:ascii="Times New Roman" w:hAnsi="Times New Roman" w:cs="Times New Roman"/>
          <w:b/>
          <w:bCs/>
          <w:i/>
          <w:iCs/>
        </w:rPr>
        <w:t>Literature in Contex</w:t>
      </w:r>
      <w:r>
        <w:rPr>
          <w:rFonts w:ascii="Times New Roman" w:hAnsi="Times New Roman" w:cs="Times New Roman"/>
          <w:b/>
          <w:bCs/>
        </w:rPr>
        <w:t xml:space="preserve">t, ed. Rick </w:t>
      </w:r>
      <w:proofErr w:type="spellStart"/>
      <w:r>
        <w:rPr>
          <w:rFonts w:ascii="Times New Roman" w:hAnsi="Times New Roman" w:cs="Times New Roman"/>
          <w:b/>
          <w:bCs/>
        </w:rPr>
        <w:t>Rylance</w:t>
      </w:r>
      <w:proofErr w:type="spellEnd"/>
      <w:r>
        <w:rPr>
          <w:rFonts w:ascii="Times New Roman" w:hAnsi="Times New Roman" w:cs="Times New Roman"/>
          <w:b/>
          <w:bCs/>
        </w:rPr>
        <w:t xml:space="preserve"> and Judy Simons (2001)</w:t>
      </w:r>
    </w:p>
    <w:p w:rsidR="001767E6" w:rsidRDefault="001767E6" w:rsidP="001767E6">
      <w:pPr>
        <w:autoSpaceDE w:val="0"/>
        <w:autoSpaceDN w:val="0"/>
        <w:adjustRightInd w:val="0"/>
        <w:spacing w:after="0" w:line="240" w:lineRule="auto"/>
        <w:rPr>
          <w:rFonts w:ascii="Times New Roman" w:hAnsi="Times New Roman" w:cs="Times New Roman"/>
          <w:b/>
          <w:bCs/>
        </w:rPr>
      </w:pPr>
    </w:p>
    <w:p w:rsidR="001767E6" w:rsidRDefault="001767E6" w:rsidP="001767E6">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Reading two – Ruth </w:t>
      </w:r>
      <w:proofErr w:type="spellStart"/>
      <w:r>
        <w:rPr>
          <w:rFonts w:ascii="Arial-BoldMT" w:hAnsi="Arial-BoldMT" w:cs="Arial-BoldMT"/>
          <w:b/>
          <w:bCs/>
        </w:rPr>
        <w:t>Cowhig</w:t>
      </w:r>
      <w:proofErr w:type="spellEnd"/>
    </w:p>
    <w:p w:rsidR="001767E6" w:rsidRDefault="001767E6" w:rsidP="001767E6">
      <w:pPr>
        <w:autoSpaceDE w:val="0"/>
        <w:autoSpaceDN w:val="0"/>
        <w:adjustRightInd w:val="0"/>
        <w:spacing w:after="0" w:line="240" w:lineRule="auto"/>
        <w:rPr>
          <w:rFonts w:ascii="ArialMT" w:hAnsi="ArialMT" w:cs="ArialMT"/>
        </w:rPr>
      </w:pPr>
      <w:r>
        <w:rPr>
          <w:rFonts w:ascii="ArialMT" w:hAnsi="ArialMT" w:cs="ArialMT"/>
        </w:rPr>
        <w:t xml:space="preserve">Considering </w:t>
      </w:r>
      <w:r>
        <w:rPr>
          <w:rFonts w:ascii="Arial-ItalicMT" w:hAnsi="Arial-ItalicMT" w:cs="Arial-ItalicMT"/>
          <w:i/>
          <w:iCs/>
        </w:rPr>
        <w:t xml:space="preserve">Othello </w:t>
      </w:r>
      <w:r>
        <w:rPr>
          <w:rFonts w:ascii="ArialMT" w:hAnsi="ArialMT" w:cs="ArialMT"/>
        </w:rPr>
        <w:t xml:space="preserve">in the context of early modern England, Ruth </w:t>
      </w:r>
      <w:proofErr w:type="spellStart"/>
      <w:r>
        <w:rPr>
          <w:rFonts w:ascii="ArialMT" w:hAnsi="ArialMT" w:cs="ArialMT"/>
        </w:rPr>
        <w:t>Cowhig</w:t>
      </w:r>
      <w:proofErr w:type="spellEnd"/>
      <w:r>
        <w:rPr>
          <w:rFonts w:ascii="ArialMT" w:hAnsi="ArialMT" w:cs="ArialMT"/>
        </w:rPr>
        <w:t xml:space="preserve"> suggests that</w:t>
      </w:r>
    </w:p>
    <w:p w:rsidR="001767E6" w:rsidRDefault="001767E6" w:rsidP="001767E6">
      <w:pPr>
        <w:autoSpaceDE w:val="0"/>
        <w:autoSpaceDN w:val="0"/>
        <w:adjustRightInd w:val="0"/>
        <w:spacing w:after="0" w:line="240" w:lineRule="auto"/>
        <w:rPr>
          <w:rFonts w:ascii="ArialMT" w:hAnsi="ArialMT" w:cs="ArialMT"/>
        </w:rPr>
      </w:pPr>
      <w:r>
        <w:rPr>
          <w:rFonts w:ascii="ArialMT" w:hAnsi="ArialMT" w:cs="ArialMT"/>
        </w:rPr>
        <w:t>Shakespeare is doing something quite radical and shocking for his audience:</w:t>
      </w: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Only as we recognise the familiarity of the figure of the black man as villain in Elizabethan drama can we appreciate what must have been the startling impact on Shakespeare’s audience of a black hero of outstanding qualities in his play </w:t>
      </w:r>
      <w:r>
        <w:rPr>
          <w:rFonts w:ascii="Times New Roman" w:hAnsi="Times New Roman" w:cs="Times New Roman"/>
          <w:i/>
          <w:iCs/>
        </w:rPr>
        <w:t>Othello</w:t>
      </w:r>
      <w:r>
        <w:rPr>
          <w:rFonts w:ascii="Times New Roman" w:hAnsi="Times New Roman" w:cs="Times New Roman"/>
        </w:rPr>
        <w:t>. Inevitably we are forced to ask questions which we cannot</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satisfactorily</w:t>
      </w:r>
      <w:proofErr w:type="gramEnd"/>
      <w:r>
        <w:rPr>
          <w:rFonts w:ascii="Times New Roman" w:hAnsi="Times New Roman" w:cs="Times New Roman"/>
        </w:rPr>
        <w:t xml:space="preserve"> answer. Why did Shakespeare choose a black man as the hero of one of his great tragedies? What experience led the dramatist who had portrayed the conventional stereotype in Aaron in 1590 to break completely with tradition ten years later? Had Shakespeare any direct contact with black people? Why did he select the tale of Othello from the large number of Italian stories available to him? </w:t>
      </w:r>
    </w:p>
    <w:p w:rsidR="001767E6" w:rsidRDefault="001767E6" w:rsidP="001767E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Ruth </w:t>
      </w:r>
      <w:proofErr w:type="spellStart"/>
      <w:r>
        <w:rPr>
          <w:rFonts w:ascii="Times New Roman" w:hAnsi="Times New Roman" w:cs="Times New Roman"/>
          <w:b/>
          <w:bCs/>
        </w:rPr>
        <w:t>Cowhig</w:t>
      </w:r>
      <w:proofErr w:type="spellEnd"/>
      <w:r>
        <w:rPr>
          <w:rFonts w:ascii="Times New Roman" w:hAnsi="Times New Roman" w:cs="Times New Roman"/>
          <w:b/>
          <w:bCs/>
        </w:rPr>
        <w:t xml:space="preserve">, ‘Blacks in English Renaissance drama and the role of Shakespeare’s </w:t>
      </w:r>
      <w:r>
        <w:rPr>
          <w:rFonts w:ascii="Times New Roman" w:hAnsi="Times New Roman" w:cs="Times New Roman"/>
          <w:b/>
          <w:bCs/>
          <w:i/>
          <w:iCs/>
        </w:rPr>
        <w:t>Othello</w:t>
      </w:r>
      <w:r>
        <w:rPr>
          <w:rFonts w:ascii="Times New Roman" w:hAnsi="Times New Roman" w:cs="Times New Roman"/>
          <w:b/>
          <w:bCs/>
        </w:rPr>
        <w:t xml:space="preserve">’ in </w:t>
      </w:r>
      <w:r>
        <w:rPr>
          <w:rFonts w:ascii="Times New Roman" w:hAnsi="Times New Roman" w:cs="Times New Roman"/>
          <w:b/>
          <w:bCs/>
          <w:i/>
          <w:iCs/>
        </w:rPr>
        <w:t>The Black Presence in English Literature</w:t>
      </w:r>
      <w:r>
        <w:rPr>
          <w:rFonts w:ascii="Times New Roman" w:hAnsi="Times New Roman" w:cs="Times New Roman"/>
          <w:b/>
          <w:bCs/>
        </w:rPr>
        <w:t xml:space="preserve">, ed. David </w:t>
      </w:r>
      <w:proofErr w:type="spellStart"/>
      <w:r>
        <w:rPr>
          <w:rFonts w:ascii="Times New Roman" w:hAnsi="Times New Roman" w:cs="Times New Roman"/>
          <w:b/>
          <w:bCs/>
        </w:rPr>
        <w:t>Dabydeen</w:t>
      </w:r>
      <w:proofErr w:type="spellEnd"/>
      <w:r>
        <w:rPr>
          <w:rFonts w:ascii="Times New Roman" w:hAnsi="Times New Roman" w:cs="Times New Roman"/>
          <w:b/>
          <w:bCs/>
        </w:rPr>
        <w:t xml:space="preserve"> (1985)</w:t>
      </w:r>
    </w:p>
    <w:p w:rsidR="001767E6" w:rsidRDefault="001767E6" w:rsidP="001767E6">
      <w:pPr>
        <w:autoSpaceDE w:val="0"/>
        <w:autoSpaceDN w:val="0"/>
        <w:adjustRightInd w:val="0"/>
        <w:spacing w:after="0" w:line="240" w:lineRule="auto"/>
        <w:rPr>
          <w:rFonts w:ascii="Times New Roman" w:hAnsi="Times New Roman" w:cs="Times New Roman"/>
          <w:b/>
          <w:bCs/>
        </w:rPr>
      </w:pPr>
    </w:p>
    <w:p w:rsidR="001767E6" w:rsidRDefault="001767E6" w:rsidP="001767E6">
      <w:pPr>
        <w:autoSpaceDE w:val="0"/>
        <w:autoSpaceDN w:val="0"/>
        <w:adjustRightInd w:val="0"/>
        <w:spacing w:after="0" w:line="240" w:lineRule="auto"/>
        <w:rPr>
          <w:rFonts w:ascii="Arial-BoldMT" w:hAnsi="Arial-BoldMT" w:cs="Arial-BoldMT"/>
          <w:b/>
          <w:bCs/>
        </w:rPr>
      </w:pPr>
      <w:r>
        <w:rPr>
          <w:rFonts w:ascii="Arial-BoldMT" w:hAnsi="Arial-BoldMT" w:cs="Arial-BoldMT"/>
          <w:b/>
          <w:bCs/>
        </w:rPr>
        <w:t>Reading three – Julia Briggs</w:t>
      </w:r>
    </w:p>
    <w:p w:rsidR="001767E6" w:rsidRDefault="001767E6" w:rsidP="001767E6">
      <w:pPr>
        <w:autoSpaceDE w:val="0"/>
        <w:autoSpaceDN w:val="0"/>
        <w:adjustRightInd w:val="0"/>
        <w:spacing w:after="0" w:line="240" w:lineRule="auto"/>
        <w:rPr>
          <w:rFonts w:ascii="ArialMT" w:hAnsi="ArialMT" w:cs="ArialMT"/>
        </w:rPr>
      </w:pPr>
      <w:r>
        <w:rPr>
          <w:rFonts w:ascii="AdobePiStd" w:hAnsi="AdobePiStd" w:cs="AdobePiStd"/>
        </w:rPr>
        <w:t xml:space="preserve">■ </w:t>
      </w:r>
      <w:r>
        <w:rPr>
          <w:rFonts w:ascii="ArialMT" w:hAnsi="ArialMT" w:cs="ArialMT"/>
        </w:rPr>
        <w:t>Read Julia Briggs’ description of the way in which Elizabethan society used</w:t>
      </w:r>
    </w:p>
    <w:p w:rsidR="001767E6" w:rsidRDefault="001767E6" w:rsidP="001767E6">
      <w:pPr>
        <w:autoSpaceDE w:val="0"/>
        <w:autoSpaceDN w:val="0"/>
        <w:adjustRightInd w:val="0"/>
        <w:spacing w:after="0"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words ‘black’ and ‘fair’ and the associations these had. Talk about how this contextual</w:t>
      </w:r>
    </w:p>
    <w:p w:rsidR="001767E6" w:rsidRDefault="001767E6" w:rsidP="001767E6">
      <w:pPr>
        <w:autoSpaceDE w:val="0"/>
        <w:autoSpaceDN w:val="0"/>
        <w:adjustRightInd w:val="0"/>
        <w:spacing w:after="0" w:line="240" w:lineRule="auto"/>
        <w:rPr>
          <w:rFonts w:ascii="ArialMT" w:hAnsi="ArialMT" w:cs="ArialMT"/>
        </w:rPr>
      </w:pPr>
      <w:proofErr w:type="gramStart"/>
      <w:r>
        <w:rPr>
          <w:rFonts w:ascii="ArialMT" w:hAnsi="ArialMT" w:cs="ArialMT"/>
        </w:rPr>
        <w:t>knowledge</w:t>
      </w:r>
      <w:proofErr w:type="gramEnd"/>
      <w:r>
        <w:rPr>
          <w:rFonts w:ascii="ArialMT" w:hAnsi="ArialMT" w:cs="ArialMT"/>
        </w:rPr>
        <w:t xml:space="preserve"> might alter your interpretation of the ways in which the words ‘black’ and ‘fair’</w:t>
      </w:r>
    </w:p>
    <w:p w:rsidR="009D1600" w:rsidRDefault="001767E6" w:rsidP="001767E6">
      <w:pPr>
        <w:rPr>
          <w:rFonts w:ascii="ArialMT" w:hAnsi="ArialMT" w:cs="ArialMT"/>
        </w:rPr>
      </w:pPr>
      <w:proofErr w:type="gramStart"/>
      <w:r>
        <w:rPr>
          <w:rFonts w:ascii="ArialMT" w:hAnsi="ArialMT" w:cs="ArialMT"/>
        </w:rPr>
        <w:t>are</w:t>
      </w:r>
      <w:proofErr w:type="gramEnd"/>
      <w:r>
        <w:rPr>
          <w:rFonts w:ascii="ArialMT" w:hAnsi="ArialMT" w:cs="ArialMT"/>
        </w:rPr>
        <w:t xml:space="preserve"> used </w:t>
      </w:r>
      <w:proofErr w:type="spellStart"/>
      <w:r>
        <w:rPr>
          <w:rFonts w:ascii="ArialMT" w:hAnsi="ArialMT" w:cs="ArialMT"/>
        </w:rPr>
        <w:t>thoughout</w:t>
      </w:r>
      <w:proofErr w:type="spellEnd"/>
      <w:r>
        <w:rPr>
          <w:rFonts w:ascii="ArialMT" w:hAnsi="ArialMT" w:cs="ArialMT"/>
        </w:rPr>
        <w:t xml:space="preserve"> the play.</w:t>
      </w: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Elizabeth’s edicts suggest that her society discriminated against people with different colour skin in the same way that many societies still do today; the point that ‘most of them are infidels having no understanding of Christ or his Gospel’, appears as something of an afterthought in the 1601 proclamation. As a colour, blackness was associated with the devil, evil-doing, and death,</w:t>
      </w: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and from the mid-sixteenth century it reflected a new awareness of visible difference by acquiring aesthetic overtones, as the antithesis of ‘fair’, which had traditionally [...] been more highly valued and more fashionable than dark skin since it was already a measure of status: only the privileged could afford to avoid sunburn and the darkening of the skin that resulted from labour out of doors. But now difference of skin colour was defined in terms that rated pale European skins above darker complexions. </w:t>
      </w:r>
    </w:p>
    <w:p w:rsidR="001767E6" w:rsidRDefault="001767E6" w:rsidP="001767E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Julia Briggs, ‘Africans, Jews and ‘Strangers’ in </w:t>
      </w:r>
      <w:r>
        <w:rPr>
          <w:rFonts w:ascii="Times New Roman" w:hAnsi="Times New Roman" w:cs="Times New Roman"/>
          <w:b/>
          <w:bCs/>
          <w:i/>
          <w:iCs/>
        </w:rPr>
        <w:t xml:space="preserve">This Stage-Play World </w:t>
      </w:r>
      <w:r>
        <w:rPr>
          <w:rFonts w:ascii="Times New Roman" w:hAnsi="Times New Roman" w:cs="Times New Roman"/>
          <w:b/>
          <w:bCs/>
        </w:rPr>
        <w:t>(1983, 1997)</w:t>
      </w:r>
    </w:p>
    <w:p w:rsidR="001767E6" w:rsidRDefault="001767E6" w:rsidP="001767E6">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 xml:space="preserve">Reading four – Ruth </w:t>
      </w:r>
      <w:proofErr w:type="spellStart"/>
      <w:r>
        <w:rPr>
          <w:rFonts w:ascii="Arial-BoldMT" w:hAnsi="Arial-BoldMT" w:cs="Arial-BoldMT"/>
          <w:b/>
          <w:bCs/>
        </w:rPr>
        <w:t>Cowhig</w:t>
      </w:r>
      <w:proofErr w:type="spellEnd"/>
    </w:p>
    <w:p w:rsidR="001767E6" w:rsidRDefault="001767E6" w:rsidP="001767E6">
      <w:pPr>
        <w:autoSpaceDE w:val="0"/>
        <w:autoSpaceDN w:val="0"/>
        <w:adjustRightInd w:val="0"/>
        <w:spacing w:after="0" w:line="240" w:lineRule="auto"/>
        <w:rPr>
          <w:rFonts w:ascii="ArialMT" w:hAnsi="ArialMT" w:cs="ArialMT"/>
        </w:rPr>
      </w:pPr>
      <w:r>
        <w:rPr>
          <w:rFonts w:ascii="ArialMT" w:hAnsi="ArialMT" w:cs="ArialMT"/>
        </w:rPr>
        <w:t xml:space="preserve">Ruth </w:t>
      </w:r>
      <w:proofErr w:type="spellStart"/>
      <w:r>
        <w:rPr>
          <w:rFonts w:ascii="ArialMT" w:hAnsi="ArialMT" w:cs="ArialMT"/>
        </w:rPr>
        <w:t>Cowhig</w:t>
      </w:r>
      <w:proofErr w:type="spellEnd"/>
      <w:r>
        <w:rPr>
          <w:rFonts w:ascii="ArialMT" w:hAnsi="ArialMT" w:cs="ArialMT"/>
        </w:rPr>
        <w:t xml:space="preserve"> explicitly considers the role race plays in motivating </w:t>
      </w:r>
      <w:proofErr w:type="spellStart"/>
      <w:r>
        <w:rPr>
          <w:rFonts w:ascii="ArialMT" w:hAnsi="ArialMT" w:cs="ArialMT"/>
        </w:rPr>
        <w:t>Iago</w:t>
      </w:r>
      <w:proofErr w:type="spellEnd"/>
      <w:r>
        <w:rPr>
          <w:rFonts w:ascii="ArialMT" w:hAnsi="ArialMT" w:cs="ArialMT"/>
        </w:rPr>
        <w:t xml:space="preserve">. </w:t>
      </w:r>
    </w:p>
    <w:p w:rsidR="001767E6" w:rsidRDefault="001767E6" w:rsidP="001767E6">
      <w:pPr>
        <w:autoSpaceDE w:val="0"/>
        <w:autoSpaceDN w:val="0"/>
        <w:adjustRightInd w:val="0"/>
        <w:spacing w:after="0" w:line="240" w:lineRule="auto"/>
        <w:rPr>
          <w:rFonts w:ascii="ArialMT" w:hAnsi="ArialMT" w:cs="ArialMT"/>
        </w:rPr>
      </w:pPr>
      <w:r>
        <w:rPr>
          <w:rFonts w:ascii="ArialMT" w:hAnsi="ArialMT" w:cs="ArialMT"/>
        </w:rPr>
        <w:t>How far do you agree with her reading?</w:t>
      </w:r>
    </w:p>
    <w:p w:rsidR="001767E6" w:rsidRDefault="001767E6" w:rsidP="001767E6">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Iago’s</w:t>
      </w:r>
      <w:proofErr w:type="spellEnd"/>
      <w:r>
        <w:rPr>
          <w:rFonts w:ascii="Times New Roman" w:hAnsi="Times New Roman" w:cs="Times New Roman"/>
        </w:rPr>
        <w:t xml:space="preserve"> destructive cruelty has seemed </w:t>
      </w:r>
      <w:proofErr w:type="gramStart"/>
      <w:r>
        <w:rPr>
          <w:rFonts w:ascii="Times New Roman" w:hAnsi="Times New Roman" w:cs="Times New Roman"/>
        </w:rPr>
        <w:t>to</w:t>
      </w:r>
      <w:proofErr w:type="gramEnd"/>
      <w:r>
        <w:rPr>
          <w:rFonts w:ascii="Times New Roman" w:hAnsi="Times New Roman" w:cs="Times New Roman"/>
        </w:rPr>
        <w:t xml:space="preserve"> many characters to be inadequately motivated. They have spoken of ‘motiveless malignity’ and ‘diabolic intellect’, sometimes considering </w:t>
      </w:r>
      <w:proofErr w:type="spellStart"/>
      <w:r>
        <w:rPr>
          <w:rFonts w:ascii="Times New Roman" w:hAnsi="Times New Roman" w:cs="Times New Roman"/>
        </w:rPr>
        <w:t>Iago</w:t>
      </w:r>
      <w:proofErr w:type="spellEnd"/>
      <w:r>
        <w:rPr>
          <w:rFonts w:ascii="Times New Roman" w:hAnsi="Times New Roman" w:cs="Times New Roman"/>
        </w:rPr>
        <w:t xml:space="preserve"> to be the most interesting character in the play. I think this is an unbalanced view, resulting from the failure to</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recognise</w:t>
      </w:r>
      <w:proofErr w:type="gramEnd"/>
      <w:r>
        <w:rPr>
          <w:rFonts w:ascii="Times New Roman" w:hAnsi="Times New Roman" w:cs="Times New Roman"/>
        </w:rPr>
        <w:t xml:space="preserve"> racial issues. </w:t>
      </w:r>
      <w:proofErr w:type="spellStart"/>
      <w:r>
        <w:rPr>
          <w:rFonts w:ascii="Times New Roman" w:hAnsi="Times New Roman" w:cs="Times New Roman"/>
        </w:rPr>
        <w:t>Iago’s</w:t>
      </w:r>
      <w:proofErr w:type="spellEnd"/>
      <w:r>
        <w:rPr>
          <w:rFonts w:ascii="Times New Roman" w:hAnsi="Times New Roman" w:cs="Times New Roman"/>
        </w:rPr>
        <w:t xml:space="preserve"> contempt for Othello, despite his grudging recognition of his qualities, his jealousy over </w:t>
      </w:r>
      <w:proofErr w:type="spellStart"/>
      <w:r>
        <w:rPr>
          <w:rFonts w:ascii="Times New Roman" w:hAnsi="Times New Roman" w:cs="Times New Roman"/>
        </w:rPr>
        <w:t>Cassio’s</w:t>
      </w:r>
      <w:proofErr w:type="spellEnd"/>
      <w:r>
        <w:rPr>
          <w:rFonts w:ascii="Times New Roman" w:hAnsi="Times New Roman" w:cs="Times New Roman"/>
        </w:rPr>
        <w:t xml:space="preserve"> preferment and the gnawing hatred which drives him on are based on arrogant racism. He harps mercilessly upon the unnaturalness of the marriage between Othello and</w:t>
      </w: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Desdemona [...] </w:t>
      </w:r>
    </w:p>
    <w:p w:rsidR="001767E6" w:rsidRDefault="001767E6" w:rsidP="001767E6">
      <w:pPr>
        <w:autoSpaceDE w:val="0"/>
        <w:autoSpaceDN w:val="0"/>
        <w:adjustRightInd w:val="0"/>
        <w:spacing w:after="0" w:line="240" w:lineRule="auto"/>
        <w:rPr>
          <w:rFonts w:ascii="Times New Roman" w:hAnsi="Times New Roman" w:cs="Times New Roman"/>
        </w:rPr>
      </w:pP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exclamation of disgust and the words ‘smell’ and ‘foul’ reveal a phobia</w:t>
      </w:r>
      <w:r w:rsidR="00A82E12">
        <w:rPr>
          <w:rFonts w:ascii="Times New Roman" w:hAnsi="Times New Roman" w:cs="Times New Roman"/>
        </w:rPr>
        <w:t xml:space="preserve"> so obvious that i</w:t>
      </w:r>
      <w:r>
        <w:rPr>
          <w:rFonts w:ascii="Times New Roman" w:hAnsi="Times New Roman" w:cs="Times New Roman"/>
        </w:rPr>
        <w:t>t is strange that it is often passed over. The attack demolishes Othello’s defences because this kind of racial contempt exposes his basic insecurity as an alien in a white society.</w:t>
      </w:r>
    </w:p>
    <w:p w:rsidR="001767E6" w:rsidRDefault="001767E6" w:rsidP="001767E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Ruth </w:t>
      </w:r>
      <w:proofErr w:type="spellStart"/>
      <w:r>
        <w:rPr>
          <w:rFonts w:ascii="Times New Roman" w:hAnsi="Times New Roman" w:cs="Times New Roman"/>
          <w:b/>
          <w:bCs/>
        </w:rPr>
        <w:t>Cowhig</w:t>
      </w:r>
      <w:proofErr w:type="spellEnd"/>
      <w:r>
        <w:rPr>
          <w:rFonts w:ascii="Times New Roman" w:hAnsi="Times New Roman" w:cs="Times New Roman"/>
          <w:b/>
          <w:bCs/>
        </w:rPr>
        <w:t xml:space="preserve">, ‘Blacks in English Renaissance drama and the role of Shakespeare’s </w:t>
      </w:r>
      <w:r>
        <w:rPr>
          <w:rFonts w:ascii="Times New Roman" w:hAnsi="Times New Roman" w:cs="Times New Roman"/>
          <w:b/>
          <w:bCs/>
          <w:i/>
          <w:iCs/>
        </w:rPr>
        <w:t>Othello</w:t>
      </w:r>
      <w:r>
        <w:rPr>
          <w:rFonts w:ascii="Times New Roman" w:hAnsi="Times New Roman" w:cs="Times New Roman"/>
          <w:b/>
          <w:bCs/>
        </w:rPr>
        <w:t xml:space="preserve">’ in </w:t>
      </w:r>
      <w:r>
        <w:rPr>
          <w:rFonts w:ascii="Times New Roman" w:hAnsi="Times New Roman" w:cs="Times New Roman"/>
          <w:b/>
          <w:bCs/>
          <w:i/>
          <w:iCs/>
        </w:rPr>
        <w:t>The Black Presence in English Literature</w:t>
      </w:r>
      <w:r>
        <w:rPr>
          <w:rFonts w:ascii="Times New Roman" w:hAnsi="Times New Roman" w:cs="Times New Roman"/>
          <w:b/>
          <w:bCs/>
        </w:rPr>
        <w:t xml:space="preserve">, ed. David </w:t>
      </w:r>
      <w:proofErr w:type="spellStart"/>
      <w:r>
        <w:rPr>
          <w:rFonts w:ascii="Times New Roman" w:hAnsi="Times New Roman" w:cs="Times New Roman"/>
          <w:b/>
          <w:bCs/>
        </w:rPr>
        <w:t>Dabydeen</w:t>
      </w:r>
      <w:proofErr w:type="spellEnd"/>
      <w:r>
        <w:rPr>
          <w:rFonts w:ascii="Times New Roman" w:hAnsi="Times New Roman" w:cs="Times New Roman"/>
          <w:b/>
          <w:bCs/>
        </w:rPr>
        <w:t xml:space="preserve"> (1985)</w:t>
      </w:r>
    </w:p>
    <w:p w:rsidR="001767E6" w:rsidRDefault="001767E6" w:rsidP="001767E6">
      <w:pPr>
        <w:autoSpaceDE w:val="0"/>
        <w:autoSpaceDN w:val="0"/>
        <w:adjustRightInd w:val="0"/>
        <w:spacing w:after="0" w:line="240" w:lineRule="auto"/>
        <w:rPr>
          <w:rFonts w:ascii="Times New Roman" w:hAnsi="Times New Roman" w:cs="Times New Roman"/>
          <w:b/>
          <w:bCs/>
        </w:rPr>
      </w:pPr>
    </w:p>
    <w:p w:rsidR="001767E6" w:rsidRDefault="001767E6" w:rsidP="001767E6">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Reading five – </w:t>
      </w:r>
      <w:proofErr w:type="spellStart"/>
      <w:r>
        <w:rPr>
          <w:rFonts w:ascii="Arial-BoldMT" w:hAnsi="Arial-BoldMT" w:cs="Arial-BoldMT"/>
          <w:b/>
          <w:bCs/>
        </w:rPr>
        <w:t>Fintan</w:t>
      </w:r>
      <w:proofErr w:type="spellEnd"/>
      <w:r>
        <w:rPr>
          <w:rFonts w:ascii="Arial-BoldMT" w:hAnsi="Arial-BoldMT" w:cs="Arial-BoldMT"/>
          <w:b/>
          <w:bCs/>
        </w:rPr>
        <w:t xml:space="preserve"> O’Toole</w:t>
      </w:r>
    </w:p>
    <w:p w:rsidR="001767E6" w:rsidRDefault="001767E6" w:rsidP="001767E6">
      <w:pPr>
        <w:autoSpaceDE w:val="0"/>
        <w:autoSpaceDN w:val="0"/>
        <w:adjustRightInd w:val="0"/>
        <w:spacing w:after="0" w:line="240" w:lineRule="auto"/>
        <w:rPr>
          <w:rFonts w:ascii="ArialMT" w:hAnsi="ArialMT" w:cs="ArialMT"/>
        </w:rPr>
      </w:pPr>
      <w:proofErr w:type="gramStart"/>
      <w:r>
        <w:rPr>
          <w:rFonts w:ascii="AdobePiStd" w:hAnsi="AdobePiStd" w:cs="AdobePiStd"/>
        </w:rPr>
        <w:t xml:space="preserve">■ </w:t>
      </w:r>
      <w:r>
        <w:rPr>
          <w:rFonts w:ascii="ArialMT" w:hAnsi="ArialMT" w:cs="ArialMT"/>
        </w:rPr>
        <w:t xml:space="preserve">Read </w:t>
      </w:r>
      <w:proofErr w:type="spellStart"/>
      <w:r>
        <w:rPr>
          <w:rFonts w:ascii="ArialMT" w:hAnsi="ArialMT" w:cs="ArialMT"/>
        </w:rPr>
        <w:t>Fintan</w:t>
      </w:r>
      <w:proofErr w:type="spellEnd"/>
      <w:r>
        <w:rPr>
          <w:rFonts w:ascii="ArialMT" w:hAnsi="ArialMT" w:cs="ArialMT"/>
        </w:rPr>
        <w:t xml:space="preserve"> O’Toole’s views on the issue of race in the play.</w:t>
      </w:r>
      <w:proofErr w:type="gramEnd"/>
      <w:r>
        <w:rPr>
          <w:rFonts w:ascii="ArialMT" w:hAnsi="ArialMT" w:cs="ArialMT"/>
        </w:rPr>
        <w:t xml:space="preserve"> Talk about whether you agree or disagree with his arguments.</w:t>
      </w: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most obvious thing about Othello has also been, in the way that the play has been taught and interpreted, the least obvious. Othello is black, but Othello, a man who engages our sympathies more immediately and more directly than any other Shakespearian tragic protagonist, could not, in a long</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tradition</w:t>
      </w:r>
      <w:proofErr w:type="gramEnd"/>
      <w:r>
        <w:rPr>
          <w:rFonts w:ascii="Times New Roman" w:hAnsi="Times New Roman" w:cs="Times New Roman"/>
        </w:rPr>
        <w:t xml:space="preserve"> of criticism of the play, possibly be black. How could a black man be so noble, so engaging, </w:t>
      </w:r>
      <w:proofErr w:type="gramStart"/>
      <w:r>
        <w:rPr>
          <w:rFonts w:ascii="Times New Roman" w:hAnsi="Times New Roman" w:cs="Times New Roman"/>
        </w:rPr>
        <w:t>so</w:t>
      </w:r>
      <w:proofErr w:type="gramEnd"/>
      <w:r>
        <w:rPr>
          <w:rFonts w:ascii="Times New Roman" w:hAnsi="Times New Roman" w:cs="Times New Roman"/>
        </w:rPr>
        <w:t xml:space="preserve"> obviously capable of such delicacy of feeling? There are two ways of dealing with this. One is to deny that Othello’s blackness has anything much to do with the play. The other, by the</w:t>
      </w: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vehemence with which it insists that Othello could not really be played as black on the stage, disproves the first, showing by its very racism the centrality of the colour of Othello’s skin to the play as a whole [...]It would, of course, be equally outrageous to see </w:t>
      </w:r>
      <w:r>
        <w:rPr>
          <w:rFonts w:ascii="Times New Roman" w:hAnsi="Times New Roman" w:cs="Times New Roman"/>
          <w:i/>
          <w:iCs/>
        </w:rPr>
        <w:t xml:space="preserve">Othello </w:t>
      </w:r>
      <w:r>
        <w:rPr>
          <w:rFonts w:ascii="Times New Roman" w:hAnsi="Times New Roman" w:cs="Times New Roman"/>
        </w:rPr>
        <w:t>as a play about racism in a modern sense. Shakespeare’s England was not a multi-racial society or the centre of a multi-racial Empire as it would later become. At the same time, though, Shakespeare was certainly conscious of race. If there was no large black population in his England, there were significant numbers of</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black</w:t>
      </w:r>
      <w:proofErr w:type="gramEnd"/>
      <w:r>
        <w:rPr>
          <w:rFonts w:ascii="Times New Roman" w:hAnsi="Times New Roman" w:cs="Times New Roman"/>
        </w:rPr>
        <w:t xml:space="preserve"> people, significant enough for Queen Elizabeth to complain in 1601 of being ‘discontented at the great numbers of </w:t>
      </w:r>
      <w:proofErr w:type="spellStart"/>
      <w:r>
        <w:rPr>
          <w:rFonts w:ascii="Times New Roman" w:hAnsi="Times New Roman" w:cs="Times New Roman"/>
        </w:rPr>
        <w:t>Negars</w:t>
      </w:r>
      <w:proofErr w:type="spellEnd"/>
      <w:r>
        <w:rPr>
          <w:rFonts w:ascii="Times New Roman" w:hAnsi="Times New Roman" w:cs="Times New Roman"/>
        </w:rPr>
        <w:t xml:space="preserve"> and </w:t>
      </w:r>
      <w:proofErr w:type="spellStart"/>
      <w:r>
        <w:rPr>
          <w:rFonts w:ascii="Times New Roman" w:hAnsi="Times New Roman" w:cs="Times New Roman"/>
        </w:rPr>
        <w:t>blackamoors</w:t>
      </w:r>
      <w:proofErr w:type="spellEnd"/>
      <w:r>
        <w:rPr>
          <w:rFonts w:ascii="Times New Roman" w:hAnsi="Times New Roman" w:cs="Times New Roman"/>
        </w:rPr>
        <w:t xml:space="preserve"> which are crept into the realm’. And we know that Shakespeare was aware of the fear, revulsion and sexual disgust which blackness could invoke in a</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contemporary</w:t>
      </w:r>
      <w:proofErr w:type="gramEnd"/>
      <w:r>
        <w:rPr>
          <w:rFonts w:ascii="Times New Roman" w:hAnsi="Times New Roman" w:cs="Times New Roman"/>
        </w:rPr>
        <w:t xml:space="preserve"> audience because he used it quite frequently. Portia in </w:t>
      </w:r>
      <w:r>
        <w:rPr>
          <w:rFonts w:ascii="Times New Roman" w:hAnsi="Times New Roman" w:cs="Times New Roman"/>
          <w:i/>
          <w:iCs/>
        </w:rPr>
        <w:t xml:space="preserve">The Merchant of Venice </w:t>
      </w:r>
      <w:r>
        <w:rPr>
          <w:rFonts w:ascii="Times New Roman" w:hAnsi="Times New Roman" w:cs="Times New Roman"/>
        </w:rPr>
        <w:t>is glad to be rid of the Prince of Morocco and ‘</w:t>
      </w:r>
      <w:proofErr w:type="gramStart"/>
      <w:r>
        <w:rPr>
          <w:rFonts w:ascii="Times New Roman" w:hAnsi="Times New Roman" w:cs="Times New Roman"/>
        </w:rPr>
        <w:t>all of his</w:t>
      </w:r>
      <w:proofErr w:type="gramEnd"/>
      <w:r>
        <w:rPr>
          <w:rFonts w:ascii="Times New Roman" w:hAnsi="Times New Roman" w:cs="Times New Roman"/>
        </w:rPr>
        <w:t xml:space="preserve"> complexion’. The King of Naples in </w:t>
      </w:r>
      <w:r>
        <w:rPr>
          <w:rFonts w:ascii="Times New Roman" w:hAnsi="Times New Roman" w:cs="Times New Roman"/>
          <w:i/>
          <w:iCs/>
        </w:rPr>
        <w:t xml:space="preserve">The Tempest </w:t>
      </w:r>
      <w:r>
        <w:rPr>
          <w:rFonts w:ascii="Times New Roman" w:hAnsi="Times New Roman" w:cs="Times New Roman"/>
        </w:rPr>
        <w:t>is criticized for having married his daughter to the King of Tunis even though the court had pleaded</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him not to ‘loose her to an African’. </w:t>
      </w:r>
      <w:proofErr w:type="gramStart"/>
      <w:r>
        <w:rPr>
          <w:rFonts w:ascii="Times New Roman" w:hAnsi="Times New Roman" w:cs="Times New Roman"/>
        </w:rPr>
        <w:t>Hamlet talks of his mother’s desire to ‘batten on this Moor’, a pun in which ‘Moor’ is used as the opposite of ‘fair’.</w:t>
      </w:r>
      <w:proofErr w:type="gramEnd"/>
      <w:r>
        <w:rPr>
          <w:rFonts w:ascii="Times New Roman" w:hAnsi="Times New Roman" w:cs="Times New Roman"/>
        </w:rPr>
        <w:t xml:space="preserve"> Aaron the Moor in </w:t>
      </w:r>
      <w:r>
        <w:rPr>
          <w:rFonts w:ascii="Times New Roman" w:hAnsi="Times New Roman" w:cs="Times New Roman"/>
          <w:i/>
          <w:iCs/>
        </w:rPr>
        <w:t xml:space="preserve">Titus Andronicus </w:t>
      </w:r>
      <w:r>
        <w:rPr>
          <w:rFonts w:ascii="Times New Roman" w:hAnsi="Times New Roman" w:cs="Times New Roman"/>
        </w:rPr>
        <w:t xml:space="preserve">is an atheist and an ‘inhuman dog’. What is unusual about </w:t>
      </w:r>
      <w:r>
        <w:rPr>
          <w:rFonts w:ascii="Times New Roman" w:hAnsi="Times New Roman" w:cs="Times New Roman"/>
          <w:i/>
          <w:iCs/>
        </w:rPr>
        <w:t xml:space="preserve">Othello </w:t>
      </w:r>
      <w:r>
        <w:rPr>
          <w:rFonts w:ascii="Times New Roman" w:hAnsi="Times New Roman" w:cs="Times New Roman"/>
        </w:rPr>
        <w:t>then, is not that it uses racial</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antagonisms</w:t>
      </w:r>
      <w:proofErr w:type="gramEnd"/>
      <w:r>
        <w:rPr>
          <w:rFonts w:ascii="Times New Roman" w:hAnsi="Times New Roman" w:cs="Times New Roman"/>
        </w:rPr>
        <w:t xml:space="preserve">, but the attitude it adopts towards them. For if, in </w:t>
      </w:r>
      <w:r>
        <w:rPr>
          <w:rFonts w:ascii="Times New Roman" w:hAnsi="Times New Roman" w:cs="Times New Roman"/>
          <w:i/>
          <w:iCs/>
        </w:rPr>
        <w:t>Titus Andronicus</w:t>
      </w:r>
      <w:r>
        <w:rPr>
          <w:rFonts w:ascii="Times New Roman" w:hAnsi="Times New Roman" w:cs="Times New Roman"/>
        </w:rPr>
        <w:t xml:space="preserve">, it is the Moor who is an ‘inhuman dog’, in </w:t>
      </w:r>
      <w:r>
        <w:rPr>
          <w:rFonts w:ascii="Times New Roman" w:hAnsi="Times New Roman" w:cs="Times New Roman"/>
          <w:i/>
          <w:iCs/>
        </w:rPr>
        <w:t xml:space="preserve">Othello </w:t>
      </w:r>
      <w:r>
        <w:rPr>
          <w:rFonts w:ascii="Times New Roman" w:hAnsi="Times New Roman" w:cs="Times New Roman"/>
        </w:rPr>
        <w:t xml:space="preserve">it is not the Moor, but his tormentor </w:t>
      </w:r>
      <w:proofErr w:type="spellStart"/>
      <w:r>
        <w:rPr>
          <w:rFonts w:ascii="Times New Roman" w:hAnsi="Times New Roman" w:cs="Times New Roman"/>
        </w:rPr>
        <w:t>lago</w:t>
      </w:r>
      <w:proofErr w:type="spellEnd"/>
      <w:r>
        <w:rPr>
          <w:rFonts w:ascii="Times New Roman" w:hAnsi="Times New Roman" w:cs="Times New Roman"/>
        </w:rPr>
        <w:t xml:space="preserve">, who is described as an ‘inhuman dog’. (Act </w:t>
      </w:r>
      <w:proofErr w:type="gramStart"/>
      <w:r>
        <w:rPr>
          <w:rFonts w:ascii="Times New Roman" w:hAnsi="Times New Roman" w:cs="Times New Roman"/>
        </w:rPr>
        <w:t>5 Scene 1 l.64</w:t>
      </w:r>
      <w:proofErr w:type="gramEnd"/>
      <w:r>
        <w:rPr>
          <w:rFonts w:ascii="Times New Roman" w:hAnsi="Times New Roman" w:cs="Times New Roman"/>
        </w:rPr>
        <w:t>) [...]</w:t>
      </w:r>
    </w:p>
    <w:p w:rsidR="001767E6" w:rsidRDefault="001767E6" w:rsidP="001767E6">
      <w:pPr>
        <w:autoSpaceDE w:val="0"/>
        <w:autoSpaceDN w:val="0"/>
        <w:adjustRightInd w:val="0"/>
        <w:spacing w:after="0" w:line="240" w:lineRule="auto"/>
        <w:rPr>
          <w:rFonts w:ascii="Times New Roman" w:hAnsi="Times New Roman" w:cs="Times New Roman"/>
        </w:rPr>
      </w:pPr>
    </w:p>
    <w:p w:rsidR="001767E6" w:rsidRDefault="001767E6" w:rsidP="001767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important thing, indeed the crucial thing, for an understanding of what happens in the play, though, is that this racism isn’t just the context in which Othello lives. It has entered his mind and his soul. It is an integral part of him, a piece of the outside world which he carries around in his most</w:t>
      </w:r>
    </w:p>
    <w:p w:rsidR="001767E6" w:rsidRDefault="001767E6" w:rsidP="001767E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intimate</w:t>
      </w:r>
      <w:proofErr w:type="gramEnd"/>
      <w:r>
        <w:rPr>
          <w:rFonts w:ascii="Times New Roman" w:hAnsi="Times New Roman" w:cs="Times New Roman"/>
        </w:rPr>
        <w:t xml:space="preserve">, private self. It is the connection between the world around him and his thoughts, desires, feelings. </w:t>
      </w:r>
      <w:proofErr w:type="spellStart"/>
      <w:r>
        <w:rPr>
          <w:rFonts w:ascii="Times New Roman" w:hAnsi="Times New Roman" w:cs="Times New Roman"/>
        </w:rPr>
        <w:t>Iago</w:t>
      </w:r>
      <w:proofErr w:type="spellEnd"/>
      <w:r>
        <w:rPr>
          <w:rFonts w:ascii="Times New Roman" w:hAnsi="Times New Roman" w:cs="Times New Roman"/>
        </w:rPr>
        <w:t xml:space="preserve"> is able to influence Othello, not because Othello is stupid, or because he carries jealousy like an original sin stamped on his soul, but because </w:t>
      </w:r>
      <w:proofErr w:type="spellStart"/>
      <w:r>
        <w:rPr>
          <w:rFonts w:ascii="Times New Roman" w:hAnsi="Times New Roman" w:cs="Times New Roman"/>
        </w:rPr>
        <w:t>lago</w:t>
      </w:r>
      <w:proofErr w:type="spellEnd"/>
      <w:r>
        <w:rPr>
          <w:rFonts w:ascii="Times New Roman" w:hAnsi="Times New Roman" w:cs="Times New Roman"/>
        </w:rPr>
        <w:t xml:space="preserve"> makes this connection. </w:t>
      </w:r>
      <w:proofErr w:type="spellStart"/>
      <w:r>
        <w:rPr>
          <w:rFonts w:ascii="Times New Roman" w:hAnsi="Times New Roman" w:cs="Times New Roman"/>
        </w:rPr>
        <w:t>Iago’s</w:t>
      </w:r>
      <w:proofErr w:type="spellEnd"/>
      <w:r>
        <w:rPr>
          <w:rFonts w:ascii="Times New Roman" w:hAnsi="Times New Roman" w:cs="Times New Roman"/>
        </w:rPr>
        <w:t xml:space="preserve"> brilliance lies not in what he puts into Othello’s mind, but what he draws out of it. He takes what is already there, and gives it ‘a local habitation and a name’, takes shame and doubt and gives them visible substance.</w:t>
      </w:r>
    </w:p>
    <w:p w:rsidR="001767E6" w:rsidRDefault="001767E6" w:rsidP="001767E6">
      <w:proofErr w:type="spellStart"/>
      <w:r>
        <w:rPr>
          <w:rFonts w:ascii="Times New Roman" w:hAnsi="Times New Roman" w:cs="Times New Roman"/>
          <w:b/>
          <w:bCs/>
        </w:rPr>
        <w:t>Fintan</w:t>
      </w:r>
      <w:proofErr w:type="spellEnd"/>
      <w:r>
        <w:rPr>
          <w:rFonts w:ascii="Times New Roman" w:hAnsi="Times New Roman" w:cs="Times New Roman"/>
          <w:b/>
          <w:bCs/>
        </w:rPr>
        <w:t xml:space="preserve"> O’Toole, </w:t>
      </w:r>
      <w:r>
        <w:rPr>
          <w:rFonts w:ascii="Times New Roman" w:hAnsi="Times New Roman" w:cs="Times New Roman"/>
          <w:b/>
          <w:bCs/>
          <w:i/>
          <w:iCs/>
        </w:rPr>
        <w:t xml:space="preserve">Shakespeare is Hard, but so is Life </w:t>
      </w:r>
      <w:r>
        <w:rPr>
          <w:rFonts w:ascii="Times New Roman" w:hAnsi="Times New Roman" w:cs="Times New Roman"/>
          <w:b/>
          <w:bCs/>
        </w:rPr>
        <w:t>(1990, 2000)</w:t>
      </w:r>
    </w:p>
    <w:sectPr w:rsidR="001767E6" w:rsidSect="009D16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67E6"/>
    <w:rsid w:val="001767E6"/>
    <w:rsid w:val="00806B3B"/>
    <w:rsid w:val="009D1600"/>
    <w:rsid w:val="00A82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NLB</dc:creator>
  <cp:keywords/>
  <dc:description/>
  <cp:lastModifiedBy>djb</cp:lastModifiedBy>
  <cp:revision>2</cp:revision>
  <cp:lastPrinted>2012-02-06T16:42:00Z</cp:lastPrinted>
  <dcterms:created xsi:type="dcterms:W3CDTF">2011-01-12T14:41:00Z</dcterms:created>
  <dcterms:modified xsi:type="dcterms:W3CDTF">2012-02-06T16:43:00Z</dcterms:modified>
</cp:coreProperties>
</file>